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F31" w:rsidRPr="00122F00" w:rsidRDefault="003B2F31" w:rsidP="003B2F31">
      <w:pPr>
        <w:jc w:val="center"/>
        <w:rPr>
          <w:b/>
          <w:i/>
          <w:lang w:val="kk-KZ"/>
        </w:rPr>
      </w:pPr>
      <w:r w:rsidRPr="00122F00">
        <w:rPr>
          <w:b/>
          <w:i/>
          <w:lang w:val="kk-KZ"/>
        </w:rPr>
        <w:t>№</w:t>
      </w:r>
      <w:r>
        <w:rPr>
          <w:b/>
          <w:i/>
          <w:lang w:val="kk-KZ"/>
        </w:rPr>
        <w:t>4</w:t>
      </w:r>
      <w:r w:rsidRPr="00122F00">
        <w:rPr>
          <w:b/>
          <w:i/>
          <w:lang w:val="kk-KZ"/>
        </w:rPr>
        <w:t xml:space="preserve"> дәріс, </w:t>
      </w:r>
      <w:r>
        <w:rPr>
          <w:b/>
          <w:i/>
          <w:lang w:val="kk-KZ"/>
        </w:rPr>
        <w:t>4</w:t>
      </w:r>
      <w:r w:rsidRPr="00122F00">
        <w:rPr>
          <w:b/>
          <w:i/>
          <w:lang w:val="kk-KZ"/>
        </w:rPr>
        <w:t xml:space="preserve"> апта, 1 сағат</w:t>
      </w:r>
    </w:p>
    <w:p w:rsidR="00444BA9" w:rsidRPr="00444BA9" w:rsidRDefault="00444BA9" w:rsidP="00444BA9">
      <w:pPr>
        <w:shd w:val="clear" w:color="auto" w:fill="FFFFFF"/>
        <w:tabs>
          <w:tab w:val="left" w:pos="8338"/>
        </w:tabs>
        <w:ind w:left="426" w:right="96"/>
        <w:jc w:val="center"/>
        <w:rPr>
          <w:b/>
          <w:bCs/>
          <w:iCs/>
          <w:noProof/>
          <w:spacing w:val="-3"/>
          <w:sz w:val="28"/>
          <w:szCs w:val="28"/>
          <w:lang w:val="kk-KZ"/>
        </w:rPr>
      </w:pPr>
    </w:p>
    <w:p w:rsidR="00390BD6" w:rsidRPr="00444BA9" w:rsidRDefault="00390BD6" w:rsidP="00444BA9">
      <w:pPr>
        <w:shd w:val="clear" w:color="auto" w:fill="FFFFFF"/>
        <w:tabs>
          <w:tab w:val="left" w:pos="8338"/>
        </w:tabs>
        <w:ind w:right="96"/>
        <w:jc w:val="center"/>
        <w:rPr>
          <w:b/>
          <w:sz w:val="28"/>
          <w:szCs w:val="28"/>
          <w:lang w:val="kk-KZ"/>
        </w:rPr>
      </w:pPr>
      <w:r w:rsidRPr="00444BA9">
        <w:rPr>
          <w:b/>
          <w:bCs/>
          <w:noProof/>
          <w:sz w:val="28"/>
          <w:szCs w:val="28"/>
          <w:lang w:val="kk-KZ"/>
        </w:rPr>
        <w:t xml:space="preserve">Сабақтың тақырыбы: </w:t>
      </w:r>
      <w:r w:rsidRPr="00444BA9">
        <w:rPr>
          <w:b/>
          <w:noProof/>
          <w:sz w:val="28"/>
          <w:szCs w:val="28"/>
          <w:lang w:val="kk-KZ"/>
        </w:rPr>
        <w:t>Махамбет Өтемісұлы және дәстүрлі жыраулық поэзия.</w:t>
      </w:r>
    </w:p>
    <w:p w:rsidR="00C44C71" w:rsidRDefault="00C44C71" w:rsidP="00C44C71">
      <w:pPr>
        <w:shd w:val="clear" w:color="auto" w:fill="FFFFFF"/>
        <w:tabs>
          <w:tab w:val="left" w:pos="8338"/>
        </w:tabs>
        <w:ind w:left="619" w:right="96"/>
        <w:rPr>
          <w:b/>
          <w:noProof/>
          <w:sz w:val="28"/>
          <w:szCs w:val="28"/>
          <w:lang w:val="kk-KZ"/>
        </w:rPr>
      </w:pPr>
      <w:r>
        <w:rPr>
          <w:b/>
          <w:noProof/>
          <w:sz w:val="28"/>
          <w:szCs w:val="28"/>
          <w:lang w:val="kk-KZ"/>
        </w:rPr>
        <w:t>Дәрістің мақсаты:</w:t>
      </w:r>
    </w:p>
    <w:p w:rsidR="00C44C71" w:rsidRPr="00C44C71" w:rsidRDefault="00C44C71" w:rsidP="00C44C71">
      <w:pPr>
        <w:shd w:val="clear" w:color="auto" w:fill="FFFFFF"/>
        <w:tabs>
          <w:tab w:val="left" w:pos="8338"/>
        </w:tabs>
        <w:ind w:left="619" w:right="96"/>
        <w:rPr>
          <w:b/>
          <w:noProof/>
          <w:sz w:val="28"/>
          <w:szCs w:val="28"/>
          <w:lang w:val="kk-KZ"/>
        </w:rPr>
      </w:pPr>
    </w:p>
    <w:p w:rsidR="00C44C71" w:rsidRPr="00C44C71" w:rsidRDefault="00C44C71" w:rsidP="00C44C71">
      <w:pPr>
        <w:jc w:val="both"/>
        <w:rPr>
          <w:sz w:val="28"/>
          <w:szCs w:val="28"/>
          <w:lang w:val="kk-KZ"/>
        </w:rPr>
      </w:pPr>
      <w:r w:rsidRPr="001365BF">
        <w:rPr>
          <w:b/>
          <w:sz w:val="28"/>
          <w:szCs w:val="28"/>
          <w:lang w:val="kk-KZ"/>
        </w:rPr>
        <w:tab/>
      </w:r>
      <w:r w:rsidRPr="001365BF">
        <w:rPr>
          <w:sz w:val="28"/>
          <w:szCs w:val="28"/>
          <w:lang w:val="kk-KZ"/>
        </w:rPr>
        <w:t>1.Махамбет поэзиясының зерттелуі, басылым жайы</w:t>
      </w:r>
      <w:r w:rsidRPr="00C44C71">
        <w:rPr>
          <w:sz w:val="28"/>
          <w:szCs w:val="28"/>
          <w:lang w:val="kk-KZ"/>
        </w:rPr>
        <w:t>н зерделеу</w:t>
      </w:r>
    </w:p>
    <w:p w:rsidR="00C44C71" w:rsidRDefault="00C44C71" w:rsidP="00C44C71">
      <w:pPr>
        <w:jc w:val="both"/>
        <w:rPr>
          <w:sz w:val="28"/>
          <w:szCs w:val="28"/>
          <w:lang w:val="kk-KZ"/>
        </w:rPr>
      </w:pPr>
      <w:r w:rsidRPr="001365BF">
        <w:rPr>
          <w:sz w:val="28"/>
          <w:szCs w:val="28"/>
          <w:lang w:val="kk-KZ"/>
        </w:rPr>
        <w:tab/>
        <w:t>2.Махамбет</w:t>
      </w:r>
      <w:r w:rsidRPr="00C44C71">
        <w:rPr>
          <w:sz w:val="28"/>
          <w:szCs w:val="28"/>
          <w:lang w:val="kk-KZ"/>
        </w:rPr>
        <w:t xml:space="preserve"> шығармашылығын </w:t>
      </w:r>
      <w:r w:rsidRPr="001365BF">
        <w:rPr>
          <w:sz w:val="28"/>
          <w:szCs w:val="28"/>
          <w:lang w:val="kk-KZ"/>
        </w:rPr>
        <w:t xml:space="preserve"> және дәстүрлі жыраулық поэзия</w:t>
      </w:r>
      <w:r w:rsidRPr="00C44C71">
        <w:rPr>
          <w:sz w:val="28"/>
          <w:szCs w:val="28"/>
          <w:lang w:val="kk-KZ"/>
        </w:rPr>
        <w:t xml:space="preserve">ны </w:t>
      </w:r>
      <w:r>
        <w:rPr>
          <w:sz w:val="28"/>
          <w:szCs w:val="28"/>
          <w:lang w:val="kk-KZ"/>
        </w:rPr>
        <w:t xml:space="preserve"> </w:t>
      </w:r>
    </w:p>
    <w:p w:rsidR="00C44C71" w:rsidRPr="00C44C71" w:rsidRDefault="00C44C71" w:rsidP="00C44C71">
      <w:pPr>
        <w:jc w:val="both"/>
        <w:rPr>
          <w:sz w:val="28"/>
          <w:szCs w:val="28"/>
          <w:lang w:val="kk-KZ"/>
        </w:rPr>
      </w:pPr>
      <w:r>
        <w:rPr>
          <w:sz w:val="28"/>
          <w:szCs w:val="28"/>
          <w:lang w:val="kk-KZ"/>
        </w:rPr>
        <w:t xml:space="preserve">           </w:t>
      </w:r>
      <w:r w:rsidRPr="00C44C71">
        <w:rPr>
          <w:sz w:val="28"/>
          <w:szCs w:val="28"/>
          <w:lang w:val="kk-KZ"/>
        </w:rPr>
        <w:t>зерделеу</w:t>
      </w:r>
    </w:p>
    <w:p w:rsidR="00C44C71" w:rsidRPr="00C44C71" w:rsidRDefault="00C44C71" w:rsidP="00C44C71">
      <w:pPr>
        <w:jc w:val="both"/>
        <w:rPr>
          <w:sz w:val="28"/>
          <w:szCs w:val="28"/>
          <w:lang w:val="kk-KZ"/>
        </w:rPr>
      </w:pPr>
      <w:r w:rsidRPr="001365BF">
        <w:rPr>
          <w:sz w:val="28"/>
          <w:szCs w:val="28"/>
          <w:lang w:val="kk-KZ"/>
        </w:rPr>
        <w:tab/>
        <w:t>3.Махамбет өлеңдерінің көркемдік сипаты</w:t>
      </w:r>
      <w:r w:rsidRPr="00C44C71">
        <w:rPr>
          <w:sz w:val="28"/>
          <w:szCs w:val="28"/>
          <w:lang w:val="kk-KZ"/>
        </w:rPr>
        <w:t>н саралау</w:t>
      </w:r>
    </w:p>
    <w:p w:rsidR="00C44C71" w:rsidRPr="00C44C71" w:rsidRDefault="00C44C71" w:rsidP="00C44C71">
      <w:pPr>
        <w:ind w:firstLine="708"/>
        <w:jc w:val="both"/>
        <w:rPr>
          <w:sz w:val="28"/>
          <w:szCs w:val="28"/>
          <w:lang w:val="kk-KZ"/>
        </w:rPr>
      </w:pPr>
      <w:r w:rsidRPr="00C44C71">
        <w:rPr>
          <w:sz w:val="28"/>
          <w:szCs w:val="28"/>
          <w:lang w:val="kk-KZ"/>
        </w:rPr>
        <w:t xml:space="preserve">4.Махамбет поэзиясындағы Исатай батыр тұлғасын саралау </w:t>
      </w:r>
    </w:p>
    <w:p w:rsidR="00C44C71" w:rsidRPr="00C44C71" w:rsidRDefault="00C44C71" w:rsidP="00C44C71">
      <w:pPr>
        <w:ind w:firstLine="708"/>
        <w:jc w:val="both"/>
        <w:rPr>
          <w:sz w:val="28"/>
          <w:szCs w:val="28"/>
          <w:lang w:val="kk-KZ"/>
        </w:rPr>
      </w:pPr>
      <w:r w:rsidRPr="00C44C71">
        <w:rPr>
          <w:sz w:val="28"/>
          <w:szCs w:val="28"/>
          <w:lang w:val="kk-KZ"/>
        </w:rPr>
        <w:tab/>
      </w:r>
    </w:p>
    <w:p w:rsidR="00390BD6" w:rsidRPr="00444BA9" w:rsidRDefault="00390BD6" w:rsidP="00390BD6">
      <w:pPr>
        <w:shd w:val="clear" w:color="auto" w:fill="FFFFFF"/>
        <w:ind w:right="7" w:firstLine="533"/>
        <w:jc w:val="both"/>
        <w:rPr>
          <w:sz w:val="28"/>
          <w:szCs w:val="28"/>
          <w:lang w:val="kk-KZ"/>
        </w:rPr>
      </w:pPr>
      <w:bookmarkStart w:id="0" w:name="_GoBack"/>
      <w:bookmarkEnd w:id="0"/>
      <w:r w:rsidRPr="00444BA9">
        <w:rPr>
          <w:noProof/>
          <w:sz w:val="28"/>
          <w:szCs w:val="28"/>
          <w:lang w:val="kk-KZ"/>
        </w:rPr>
        <w:t>Махамбет Өтемісүлы (1804-1846). Махамбет Өтемісұлының өмірі. Шығармашылық мұрасының жиналу, басылым жайы. Зерттелуі. Махамбет үлт-азаттық күрес жыршысы. Бостандық күрес батыры. Махамбеттің көтеріліс алдындағы, көтеріліс барысындағы, көтеріліс жеңілгеннен кейінгі өлең-</w:t>
      </w:r>
      <w:r w:rsidRPr="00444BA9">
        <w:rPr>
          <w:noProof/>
          <w:spacing w:val="-1"/>
          <w:sz w:val="28"/>
          <w:szCs w:val="28"/>
          <w:lang w:val="kk-KZ"/>
        </w:rPr>
        <w:t xml:space="preserve">толғаулары. «Ұлы арман», «Ереуіл атқа ер салмай», «Толарсақтан саз кешіп», </w:t>
      </w:r>
      <w:r w:rsidRPr="00444BA9">
        <w:rPr>
          <w:noProof/>
          <w:sz w:val="28"/>
          <w:szCs w:val="28"/>
          <w:lang w:val="kk-KZ"/>
        </w:rPr>
        <w:t xml:space="preserve">«Еңселігім екі елі», «Жәңгірге айтқаны», «Мұнар күн», «Мен едім», «Қызғыш құс», т.б. Махамбет өлеңдеріндегі азаматтық үн, ерлік рух. «Тарланым», «Тайманның ұлы Исатай», «Исатай деген ағам бар», т.б. өлеңдеріндегі Исатай батырдың тарихи тұлгасы. Махамбет өлеңдерінің көркемдік сипаты. Сөз қолданыс қырлары, тіл кестесі. Махамбет поэзиясының жанрлық сипаты. </w:t>
      </w:r>
      <w:r w:rsidRPr="00444BA9">
        <w:rPr>
          <w:noProof/>
          <w:spacing w:val="-1"/>
          <w:sz w:val="28"/>
          <w:szCs w:val="28"/>
          <w:lang w:val="kk-KZ"/>
        </w:rPr>
        <w:t xml:space="preserve">Махамбет поэзиясының дәстүрлі жыраулық өлең үлгісімен сабақтастығы. Ақын толғауларындағы жаугершілік заман күйі. Жауынгер мұраты түскен жыраулар </w:t>
      </w:r>
      <w:r w:rsidRPr="00444BA9">
        <w:rPr>
          <w:noProof/>
          <w:sz w:val="28"/>
          <w:szCs w:val="28"/>
          <w:lang w:val="kk-KZ"/>
        </w:rPr>
        <w:t>поэзиясымен мазмұндық түр, өлең үлгісі, сөз қолданыс жөнінен туыстығы. Махамбет поэзиясындағы дәстүрлі қолданыстар. Махамбеттің «Мені». Махамбеттің жаңа үлгідегі сыр-толғаулары, сөз айшықтары. Махамбеттің өлең құрылысы. Махамбет және Хан Жәңгір.</w:t>
      </w:r>
    </w:p>
    <w:p w:rsidR="00390BD6" w:rsidRPr="00444BA9" w:rsidRDefault="00390BD6" w:rsidP="00390BD6">
      <w:pPr>
        <w:shd w:val="clear" w:color="auto" w:fill="FFFFFF"/>
        <w:ind w:right="14" w:firstLine="547"/>
        <w:jc w:val="both"/>
        <w:rPr>
          <w:sz w:val="28"/>
          <w:szCs w:val="28"/>
          <w:lang w:val="kk-KZ"/>
        </w:rPr>
      </w:pPr>
      <w:r w:rsidRPr="00444BA9">
        <w:rPr>
          <w:noProof/>
          <w:sz w:val="28"/>
          <w:szCs w:val="28"/>
          <w:lang w:val="kk-KZ"/>
        </w:rPr>
        <w:t xml:space="preserve">Махамбет поэзиясының қазақ әдебиеттану ғылымында зерттелуі. </w:t>
      </w:r>
      <w:r w:rsidRPr="00444BA9">
        <w:rPr>
          <w:noProof/>
          <w:spacing w:val="-1"/>
          <w:sz w:val="28"/>
          <w:szCs w:val="28"/>
          <w:lang w:val="kk-KZ"/>
        </w:rPr>
        <w:t xml:space="preserve">Х.Досмүхамедұлы, М.Әуезов, С.Мұқанов, Ә. Қоңыратбаев, т.б. ғалымдардың </w:t>
      </w:r>
      <w:r w:rsidRPr="00444BA9">
        <w:rPr>
          <w:noProof/>
          <w:sz w:val="28"/>
          <w:szCs w:val="28"/>
          <w:lang w:val="kk-KZ"/>
        </w:rPr>
        <w:t xml:space="preserve">Махамбет поэзиясын бағалауы. Академик Қажым Жұмалиевтің Махамбет шығармашылығын зерттеуі. Махамбеттану ілімін өрістетуі. Махамбет шығармаларын жиыстыруы, туу тарихын айқындауы. Махамбет өлеңінің </w:t>
      </w:r>
      <w:r w:rsidRPr="00444BA9">
        <w:rPr>
          <w:noProof/>
          <w:spacing w:val="-1"/>
          <w:sz w:val="28"/>
          <w:szCs w:val="28"/>
          <w:lang w:val="kk-KZ"/>
        </w:rPr>
        <w:t xml:space="preserve">теориялық негіздемесін жасаудағы академик З.Ахметов зерттеулері. Махамбет </w:t>
      </w:r>
      <w:r w:rsidRPr="00444BA9">
        <w:rPr>
          <w:noProof/>
          <w:sz w:val="28"/>
          <w:szCs w:val="28"/>
          <w:lang w:val="kk-KZ"/>
        </w:rPr>
        <w:t>поэзиясының тілін зерттеудегі Р.Сыздық, Қ.Өмірәлиев еңбектері. Махамбеттанудың ендігі өрісі. Зерттеу мәселелері. Махамбет поэзиясының қазақ әдебиеті тарихындағы өлшеусіз орны.</w:t>
      </w:r>
    </w:p>
    <w:p w:rsidR="00C44C71" w:rsidRDefault="00C44C71" w:rsidP="00C44C71">
      <w:pPr>
        <w:shd w:val="clear" w:color="auto" w:fill="FFFFFF"/>
        <w:ind w:right="14"/>
        <w:jc w:val="both"/>
        <w:rPr>
          <w:sz w:val="28"/>
          <w:szCs w:val="28"/>
          <w:lang w:val="kk-KZ"/>
        </w:rPr>
      </w:pPr>
    </w:p>
    <w:p w:rsidR="00C44C71" w:rsidRPr="00C44C71" w:rsidRDefault="00C44C71" w:rsidP="00C44C71">
      <w:pPr>
        <w:shd w:val="clear" w:color="auto" w:fill="FFFFFF"/>
        <w:ind w:right="14"/>
        <w:jc w:val="both"/>
        <w:rPr>
          <w:b/>
          <w:sz w:val="28"/>
          <w:szCs w:val="28"/>
          <w:lang w:val="kk-KZ"/>
        </w:rPr>
      </w:pPr>
      <w:r w:rsidRPr="00C44C71">
        <w:rPr>
          <w:b/>
          <w:sz w:val="28"/>
          <w:szCs w:val="28"/>
          <w:lang w:val="kk-KZ"/>
        </w:rPr>
        <w:t>Сұрақтар:</w:t>
      </w:r>
    </w:p>
    <w:p w:rsidR="00C44C71" w:rsidRPr="00C44C71" w:rsidRDefault="00C44C71" w:rsidP="00C44C71">
      <w:pPr>
        <w:jc w:val="both"/>
        <w:rPr>
          <w:sz w:val="28"/>
          <w:szCs w:val="28"/>
          <w:lang w:val="kk-KZ"/>
        </w:rPr>
      </w:pPr>
      <w:r w:rsidRPr="00C44C71">
        <w:rPr>
          <w:sz w:val="28"/>
          <w:szCs w:val="28"/>
          <w:lang w:val="kk-KZ"/>
        </w:rPr>
        <w:t>1.Махамбет поэзиясының зерттелуі, басылым жайын зерделеу</w:t>
      </w:r>
    </w:p>
    <w:p w:rsidR="00C44C71" w:rsidRDefault="00C44C71" w:rsidP="00C44C71">
      <w:pPr>
        <w:jc w:val="both"/>
        <w:rPr>
          <w:sz w:val="28"/>
          <w:szCs w:val="28"/>
          <w:lang w:val="kk-KZ"/>
        </w:rPr>
      </w:pPr>
      <w:r w:rsidRPr="00C44C71">
        <w:rPr>
          <w:sz w:val="28"/>
          <w:szCs w:val="28"/>
          <w:lang w:val="kk-KZ"/>
        </w:rPr>
        <w:t xml:space="preserve">2.Махамбет шығармашылығын  және дәстүрлі жыраулық поэзияны </w:t>
      </w:r>
      <w:r>
        <w:rPr>
          <w:sz w:val="28"/>
          <w:szCs w:val="28"/>
          <w:lang w:val="kk-KZ"/>
        </w:rPr>
        <w:t xml:space="preserve"> </w:t>
      </w:r>
    </w:p>
    <w:p w:rsidR="00C44C71" w:rsidRPr="00C44C71" w:rsidRDefault="00C44C71" w:rsidP="00C44C71">
      <w:pPr>
        <w:jc w:val="both"/>
        <w:rPr>
          <w:sz w:val="28"/>
          <w:szCs w:val="28"/>
          <w:lang w:val="kk-KZ"/>
        </w:rPr>
      </w:pPr>
      <w:r>
        <w:rPr>
          <w:sz w:val="28"/>
          <w:szCs w:val="28"/>
          <w:lang w:val="kk-KZ"/>
        </w:rPr>
        <w:t xml:space="preserve">  </w:t>
      </w:r>
      <w:r w:rsidRPr="00C44C71">
        <w:rPr>
          <w:sz w:val="28"/>
          <w:szCs w:val="28"/>
          <w:lang w:val="kk-KZ"/>
        </w:rPr>
        <w:t>зерделеу</w:t>
      </w:r>
    </w:p>
    <w:p w:rsidR="00C44C71" w:rsidRPr="00C44C71" w:rsidRDefault="00C44C71" w:rsidP="00C44C71">
      <w:pPr>
        <w:jc w:val="both"/>
        <w:rPr>
          <w:sz w:val="28"/>
          <w:szCs w:val="28"/>
          <w:lang w:val="kk-KZ"/>
        </w:rPr>
      </w:pPr>
      <w:r w:rsidRPr="00C44C71">
        <w:rPr>
          <w:sz w:val="28"/>
          <w:szCs w:val="28"/>
          <w:lang w:val="kk-KZ"/>
        </w:rPr>
        <w:t>3.Махамбет өлеңдерінің көркемдік сипатын саралау</w:t>
      </w:r>
    </w:p>
    <w:p w:rsidR="00C44C71" w:rsidRPr="00C44C71" w:rsidRDefault="00C44C71" w:rsidP="00C44C71">
      <w:pPr>
        <w:jc w:val="both"/>
        <w:rPr>
          <w:sz w:val="28"/>
          <w:szCs w:val="28"/>
          <w:lang w:val="kk-KZ"/>
        </w:rPr>
      </w:pPr>
      <w:r w:rsidRPr="00C44C71">
        <w:rPr>
          <w:sz w:val="28"/>
          <w:szCs w:val="28"/>
          <w:lang w:val="kk-KZ"/>
        </w:rPr>
        <w:t xml:space="preserve">4.Махамбет поэзиясындағы Исатай батыр тұлғасын саралау </w:t>
      </w:r>
    </w:p>
    <w:p w:rsidR="00C44C71" w:rsidRPr="00C44C71" w:rsidRDefault="00C44C71" w:rsidP="00C44C71">
      <w:pPr>
        <w:ind w:firstLine="708"/>
        <w:jc w:val="both"/>
        <w:rPr>
          <w:sz w:val="28"/>
          <w:szCs w:val="28"/>
          <w:lang w:val="kk-KZ"/>
        </w:rPr>
      </w:pPr>
      <w:r w:rsidRPr="00C44C71">
        <w:rPr>
          <w:sz w:val="28"/>
          <w:szCs w:val="28"/>
          <w:lang w:val="kk-KZ"/>
        </w:rPr>
        <w:tab/>
      </w:r>
    </w:p>
    <w:p w:rsidR="00C44C71" w:rsidRPr="00C44C71" w:rsidRDefault="00C44C71" w:rsidP="00C44C71">
      <w:pPr>
        <w:shd w:val="clear" w:color="auto" w:fill="FFFFFF"/>
        <w:tabs>
          <w:tab w:val="left" w:pos="8338"/>
        </w:tabs>
        <w:ind w:left="619" w:right="96"/>
        <w:jc w:val="right"/>
        <w:rPr>
          <w:b/>
          <w:noProof/>
          <w:sz w:val="28"/>
          <w:szCs w:val="28"/>
          <w:lang w:val="kk-KZ"/>
        </w:rPr>
      </w:pPr>
    </w:p>
    <w:p w:rsidR="00C44C71" w:rsidRPr="00714D42" w:rsidRDefault="00C44C71" w:rsidP="00C44C71">
      <w:pPr>
        <w:jc w:val="center"/>
        <w:rPr>
          <w:b/>
          <w:sz w:val="28"/>
          <w:szCs w:val="28"/>
        </w:rPr>
      </w:pPr>
      <w:proofErr w:type="spellStart"/>
      <w:r w:rsidRPr="00714D42">
        <w:rPr>
          <w:b/>
          <w:sz w:val="28"/>
          <w:szCs w:val="28"/>
        </w:rPr>
        <w:t>Әдебиеттер</w:t>
      </w:r>
      <w:proofErr w:type="spellEnd"/>
      <w:r w:rsidRPr="00714D42">
        <w:rPr>
          <w:b/>
          <w:sz w:val="28"/>
          <w:szCs w:val="28"/>
        </w:rPr>
        <w:t>:</w:t>
      </w:r>
    </w:p>
    <w:p w:rsidR="00C44C71" w:rsidRPr="00714D42" w:rsidRDefault="00C44C71" w:rsidP="00C44C71">
      <w:pPr>
        <w:widowControl w:val="0"/>
        <w:shd w:val="clear" w:color="auto" w:fill="FFFFFF"/>
        <w:autoSpaceDE w:val="0"/>
        <w:autoSpaceDN w:val="0"/>
        <w:adjustRightInd w:val="0"/>
        <w:ind w:left="540"/>
        <w:jc w:val="both"/>
        <w:rPr>
          <w:sz w:val="28"/>
          <w:szCs w:val="28"/>
          <w:lang w:val="kk-KZ"/>
        </w:rPr>
      </w:pPr>
    </w:p>
    <w:p w:rsidR="00C44C71" w:rsidRPr="00714D42" w:rsidRDefault="00C44C71" w:rsidP="00C44C71">
      <w:pPr>
        <w:widowControl w:val="0"/>
        <w:numPr>
          <w:ilvl w:val="0"/>
          <w:numId w:val="1"/>
        </w:numPr>
        <w:shd w:val="clear" w:color="auto" w:fill="FFFFFF"/>
        <w:tabs>
          <w:tab w:val="num" w:pos="851"/>
        </w:tabs>
        <w:autoSpaceDE w:val="0"/>
        <w:autoSpaceDN w:val="0"/>
        <w:adjustRightInd w:val="0"/>
        <w:ind w:left="0" w:firstLine="540"/>
        <w:jc w:val="both"/>
        <w:rPr>
          <w:sz w:val="28"/>
          <w:szCs w:val="28"/>
          <w:lang w:val="kk-KZ"/>
        </w:rPr>
      </w:pPr>
      <w:r w:rsidRPr="00714D42">
        <w:rPr>
          <w:sz w:val="28"/>
          <w:szCs w:val="28"/>
          <w:lang w:val="kk-KZ"/>
        </w:rPr>
        <w:t>Қазақ әдебиетінің тарихы. 10 томдық. – 4</w:t>
      </w:r>
      <w:r>
        <w:rPr>
          <w:sz w:val="28"/>
          <w:szCs w:val="28"/>
          <w:lang w:val="kk-KZ"/>
        </w:rPr>
        <w:t xml:space="preserve"> том. – Алматы: Қазақпарат, 20</w:t>
      </w:r>
      <w:r w:rsidRPr="001365BF">
        <w:rPr>
          <w:sz w:val="28"/>
          <w:szCs w:val="28"/>
          <w:lang w:val="kk-KZ"/>
        </w:rPr>
        <w:t>15</w:t>
      </w:r>
      <w:r w:rsidRPr="00714D42">
        <w:rPr>
          <w:sz w:val="28"/>
          <w:szCs w:val="28"/>
          <w:lang w:val="kk-KZ"/>
        </w:rPr>
        <w:t>. – 438 б.</w:t>
      </w:r>
    </w:p>
    <w:p w:rsidR="00C44C71" w:rsidRPr="00714D42" w:rsidRDefault="00C44C71" w:rsidP="00C44C71">
      <w:pPr>
        <w:widowControl w:val="0"/>
        <w:numPr>
          <w:ilvl w:val="0"/>
          <w:numId w:val="1"/>
        </w:numPr>
        <w:shd w:val="clear" w:color="auto" w:fill="FFFFFF"/>
        <w:tabs>
          <w:tab w:val="num" w:pos="851"/>
        </w:tabs>
        <w:autoSpaceDE w:val="0"/>
        <w:autoSpaceDN w:val="0"/>
        <w:adjustRightInd w:val="0"/>
        <w:ind w:left="0" w:firstLine="540"/>
        <w:jc w:val="both"/>
        <w:rPr>
          <w:sz w:val="28"/>
          <w:szCs w:val="28"/>
          <w:lang w:val="kk-KZ"/>
        </w:rPr>
      </w:pPr>
      <w:r w:rsidRPr="00714D42">
        <w:rPr>
          <w:sz w:val="28"/>
          <w:szCs w:val="28"/>
          <w:lang w:val="kk-KZ"/>
        </w:rPr>
        <w:t xml:space="preserve">Қазақ әдебиетінің тарихы. 10 томдық. – 5 </w:t>
      </w:r>
      <w:r>
        <w:rPr>
          <w:sz w:val="28"/>
          <w:szCs w:val="28"/>
          <w:lang w:val="kk-KZ"/>
        </w:rPr>
        <w:t xml:space="preserve"> том.  – Алматы: Қазақпарат, 201</w:t>
      </w:r>
      <w:r w:rsidRPr="00714D42">
        <w:rPr>
          <w:sz w:val="28"/>
          <w:szCs w:val="28"/>
          <w:lang w:val="kk-KZ"/>
        </w:rPr>
        <w:t>5. – 431 б.</w:t>
      </w:r>
    </w:p>
    <w:p w:rsidR="00C44C71" w:rsidRPr="00714D42" w:rsidRDefault="00C44C71" w:rsidP="00C44C71">
      <w:pPr>
        <w:widowControl w:val="0"/>
        <w:numPr>
          <w:ilvl w:val="0"/>
          <w:numId w:val="1"/>
        </w:numPr>
        <w:shd w:val="clear" w:color="auto" w:fill="FFFFFF"/>
        <w:tabs>
          <w:tab w:val="num" w:pos="851"/>
        </w:tabs>
        <w:autoSpaceDE w:val="0"/>
        <w:autoSpaceDN w:val="0"/>
        <w:adjustRightInd w:val="0"/>
        <w:ind w:left="0" w:firstLine="540"/>
        <w:jc w:val="both"/>
        <w:rPr>
          <w:sz w:val="28"/>
          <w:szCs w:val="28"/>
          <w:lang w:val="kk-KZ"/>
        </w:rPr>
      </w:pPr>
      <w:r w:rsidRPr="00714D42">
        <w:rPr>
          <w:sz w:val="28"/>
          <w:szCs w:val="28"/>
          <w:lang w:val="kk-KZ"/>
        </w:rPr>
        <w:t>Сүйіншәлиев Х. Қазақ әдебиеті</w:t>
      </w:r>
      <w:r>
        <w:rPr>
          <w:sz w:val="28"/>
          <w:szCs w:val="28"/>
          <w:lang w:val="kk-KZ"/>
        </w:rPr>
        <w:t>нің тарихы. – Алматы: Санат, 201</w:t>
      </w:r>
      <w:r w:rsidRPr="00714D42">
        <w:rPr>
          <w:sz w:val="28"/>
          <w:szCs w:val="28"/>
          <w:lang w:val="kk-KZ"/>
        </w:rPr>
        <w:t>6. – 904 б.</w:t>
      </w:r>
    </w:p>
    <w:p w:rsidR="00C44C71" w:rsidRPr="00C44C71" w:rsidRDefault="00C44C71" w:rsidP="00C44C71">
      <w:pPr>
        <w:widowControl w:val="0"/>
        <w:numPr>
          <w:ilvl w:val="0"/>
          <w:numId w:val="1"/>
        </w:numPr>
        <w:shd w:val="clear" w:color="auto" w:fill="FFFFFF"/>
        <w:tabs>
          <w:tab w:val="num" w:pos="851"/>
        </w:tabs>
        <w:autoSpaceDE w:val="0"/>
        <w:autoSpaceDN w:val="0"/>
        <w:adjustRightInd w:val="0"/>
        <w:ind w:left="0" w:firstLine="540"/>
        <w:jc w:val="both"/>
        <w:rPr>
          <w:sz w:val="28"/>
          <w:szCs w:val="28"/>
          <w:lang w:val="kk-KZ"/>
        </w:rPr>
      </w:pPr>
      <w:r w:rsidRPr="00714D42">
        <w:rPr>
          <w:color w:val="222222"/>
          <w:sz w:val="28"/>
          <w:szCs w:val="28"/>
          <w:shd w:val="clear" w:color="auto" w:fill="FFFFFF"/>
          <w:lang w:val="kk-KZ"/>
        </w:rPr>
        <w:t>Тебегенов Т. Халық аңыздары шығармаларындағы әдебиет пе</w:t>
      </w:r>
      <w:r>
        <w:rPr>
          <w:color w:val="222222"/>
          <w:sz w:val="28"/>
          <w:szCs w:val="28"/>
          <w:shd w:val="clear" w:color="auto" w:fill="FFFFFF"/>
          <w:lang w:val="kk-KZ"/>
        </w:rPr>
        <w:t>н фольклор дәстүрі. – Алматы,  2016</w:t>
      </w:r>
      <w:r w:rsidRPr="00C44C71">
        <w:rPr>
          <w:color w:val="222222"/>
          <w:sz w:val="28"/>
          <w:szCs w:val="28"/>
          <w:shd w:val="clear" w:color="auto" w:fill="FFFFFF"/>
          <w:lang w:val="kk-KZ"/>
        </w:rPr>
        <w:t>. – 332б.</w:t>
      </w:r>
    </w:p>
    <w:p w:rsidR="00C44C71" w:rsidRPr="00714D42" w:rsidRDefault="00C44C71" w:rsidP="00C44C71">
      <w:pPr>
        <w:widowControl w:val="0"/>
        <w:numPr>
          <w:ilvl w:val="0"/>
          <w:numId w:val="1"/>
        </w:numPr>
        <w:shd w:val="clear" w:color="auto" w:fill="FFFFFF"/>
        <w:tabs>
          <w:tab w:val="num" w:pos="851"/>
        </w:tabs>
        <w:autoSpaceDE w:val="0"/>
        <w:autoSpaceDN w:val="0"/>
        <w:adjustRightInd w:val="0"/>
        <w:ind w:left="0" w:firstLine="540"/>
        <w:jc w:val="both"/>
        <w:rPr>
          <w:sz w:val="28"/>
          <w:szCs w:val="28"/>
          <w:lang w:val="kk-KZ"/>
        </w:rPr>
      </w:pPr>
      <w:r w:rsidRPr="00714D42">
        <w:rPr>
          <w:sz w:val="28"/>
          <w:szCs w:val="28"/>
          <w:lang w:val="kk-KZ"/>
        </w:rPr>
        <w:t>Мәдібай Қ. ХІХ ғасырдағы қазақ әдебиеті.  –</w:t>
      </w:r>
      <w:r>
        <w:rPr>
          <w:sz w:val="28"/>
          <w:szCs w:val="28"/>
          <w:lang w:val="kk-KZ"/>
        </w:rPr>
        <w:t xml:space="preserve"> Алматы: Қазақ университеті,2013</w:t>
      </w:r>
      <w:r w:rsidRPr="00714D42">
        <w:rPr>
          <w:sz w:val="28"/>
          <w:szCs w:val="28"/>
          <w:lang w:val="kk-KZ"/>
        </w:rPr>
        <w:t>.– 196 б.</w:t>
      </w:r>
    </w:p>
    <w:p w:rsidR="00C44C71" w:rsidRPr="00714D42" w:rsidRDefault="00C44C71" w:rsidP="00C44C71">
      <w:pPr>
        <w:widowControl w:val="0"/>
        <w:numPr>
          <w:ilvl w:val="0"/>
          <w:numId w:val="1"/>
        </w:numPr>
        <w:shd w:val="clear" w:color="auto" w:fill="FFFFFF"/>
        <w:tabs>
          <w:tab w:val="num" w:pos="851"/>
        </w:tabs>
        <w:autoSpaceDE w:val="0"/>
        <w:autoSpaceDN w:val="0"/>
        <w:adjustRightInd w:val="0"/>
        <w:ind w:left="0" w:firstLine="540"/>
        <w:jc w:val="both"/>
        <w:rPr>
          <w:sz w:val="28"/>
          <w:szCs w:val="28"/>
          <w:lang w:val="kk-KZ"/>
        </w:rPr>
      </w:pPr>
      <w:r w:rsidRPr="00714D42">
        <w:rPr>
          <w:sz w:val="28"/>
          <w:szCs w:val="28"/>
          <w:lang w:val="kk-KZ"/>
        </w:rPr>
        <w:t>Бекбосынов М. ХІХ ғасырдағы қазақ ә</w:t>
      </w:r>
      <w:r>
        <w:rPr>
          <w:sz w:val="28"/>
          <w:szCs w:val="28"/>
          <w:lang w:val="kk-KZ"/>
        </w:rPr>
        <w:t>дебиеті. – Семей: Интеллект,2015</w:t>
      </w:r>
      <w:r w:rsidRPr="00714D42">
        <w:rPr>
          <w:sz w:val="28"/>
          <w:szCs w:val="28"/>
          <w:lang w:val="kk-KZ"/>
        </w:rPr>
        <w:t>.– 196 б.</w:t>
      </w:r>
    </w:p>
    <w:p w:rsidR="00C44C71" w:rsidRPr="00714D42" w:rsidRDefault="00C44C71" w:rsidP="00C44C71">
      <w:pPr>
        <w:widowControl w:val="0"/>
        <w:numPr>
          <w:ilvl w:val="0"/>
          <w:numId w:val="1"/>
        </w:numPr>
        <w:shd w:val="clear" w:color="auto" w:fill="FFFFFF"/>
        <w:tabs>
          <w:tab w:val="num" w:pos="851"/>
        </w:tabs>
        <w:autoSpaceDE w:val="0"/>
        <w:autoSpaceDN w:val="0"/>
        <w:adjustRightInd w:val="0"/>
        <w:ind w:left="0" w:firstLine="540"/>
        <w:jc w:val="both"/>
        <w:rPr>
          <w:sz w:val="28"/>
          <w:szCs w:val="28"/>
          <w:lang w:val="kk-KZ"/>
        </w:rPr>
      </w:pPr>
      <w:r w:rsidRPr="00714D42">
        <w:rPr>
          <w:sz w:val="28"/>
          <w:szCs w:val="28"/>
          <w:lang w:val="kk-KZ"/>
        </w:rPr>
        <w:t>Жармұхамедов М. Айтыс өнері. –</w:t>
      </w:r>
      <w:r>
        <w:rPr>
          <w:sz w:val="28"/>
          <w:szCs w:val="28"/>
          <w:lang w:val="kk-KZ"/>
        </w:rPr>
        <w:t xml:space="preserve"> Алматы: Жазушы, 201</w:t>
      </w:r>
      <w:r w:rsidRPr="00714D42">
        <w:rPr>
          <w:sz w:val="28"/>
          <w:szCs w:val="28"/>
          <w:lang w:val="kk-KZ"/>
        </w:rPr>
        <w:t>2. – 234 б.</w:t>
      </w:r>
    </w:p>
    <w:p w:rsidR="00C44C71" w:rsidRDefault="00C44C71" w:rsidP="00C44C71">
      <w:pPr>
        <w:widowControl w:val="0"/>
        <w:shd w:val="clear" w:color="auto" w:fill="FFFFFF"/>
        <w:autoSpaceDE w:val="0"/>
        <w:autoSpaceDN w:val="0"/>
        <w:adjustRightInd w:val="0"/>
        <w:ind w:left="540"/>
        <w:jc w:val="both"/>
        <w:rPr>
          <w:sz w:val="22"/>
          <w:szCs w:val="22"/>
          <w:lang w:val="kk-KZ"/>
        </w:rPr>
      </w:pPr>
    </w:p>
    <w:p w:rsidR="00C44C71" w:rsidRPr="00C479A8" w:rsidRDefault="00C44C71" w:rsidP="00C44C71">
      <w:pPr>
        <w:pStyle w:val="a3"/>
        <w:tabs>
          <w:tab w:val="num" w:pos="360"/>
        </w:tabs>
        <w:spacing w:line="276" w:lineRule="auto"/>
        <w:ind w:left="0"/>
        <w:jc w:val="center"/>
        <w:rPr>
          <w:b/>
          <w:sz w:val="28"/>
          <w:szCs w:val="28"/>
          <w:lang w:val="kk-KZ" w:eastAsia="ko-KR"/>
        </w:rPr>
      </w:pPr>
      <w:r w:rsidRPr="00C479A8">
        <w:rPr>
          <w:b/>
          <w:sz w:val="28"/>
          <w:szCs w:val="28"/>
          <w:lang w:val="kk-KZ" w:eastAsia="ko-KR"/>
        </w:rPr>
        <w:t>Интернет ресурстар:</w:t>
      </w:r>
    </w:p>
    <w:p w:rsidR="00C44C71" w:rsidRPr="00C479A8" w:rsidRDefault="00C44C71" w:rsidP="00C44C71">
      <w:pPr>
        <w:pStyle w:val="a3"/>
        <w:spacing w:line="276" w:lineRule="auto"/>
        <w:ind w:left="0"/>
        <w:jc w:val="both"/>
        <w:rPr>
          <w:rStyle w:val="a4"/>
          <w:color w:val="000000"/>
          <w:sz w:val="28"/>
          <w:szCs w:val="28"/>
          <w:lang w:val="kk-KZ" w:eastAsia="ko-KR"/>
        </w:rPr>
      </w:pPr>
      <w:r w:rsidRPr="00C479A8">
        <w:rPr>
          <w:color w:val="000000"/>
          <w:sz w:val="28"/>
          <w:szCs w:val="28"/>
          <w:lang w:val="kk-KZ" w:eastAsia="ko-KR"/>
        </w:rPr>
        <w:t xml:space="preserve">1.Қазақстанның ашық кітапханасы </w:t>
      </w:r>
      <w:hyperlink r:id="rId5" w:history="1">
        <w:r w:rsidRPr="00C479A8">
          <w:rPr>
            <w:rStyle w:val="a4"/>
            <w:color w:val="000000"/>
            <w:sz w:val="28"/>
            <w:szCs w:val="28"/>
            <w:lang w:val="kk-KZ" w:eastAsia="ko-KR"/>
          </w:rPr>
          <w:t>http://www.ikitap.kz/</w:t>
        </w:r>
      </w:hyperlink>
    </w:p>
    <w:p w:rsidR="00C44C71" w:rsidRPr="00C479A8" w:rsidRDefault="00C44C71" w:rsidP="00C44C71">
      <w:pPr>
        <w:pStyle w:val="a3"/>
        <w:spacing w:line="276" w:lineRule="auto"/>
        <w:ind w:left="0"/>
        <w:jc w:val="both"/>
        <w:rPr>
          <w:color w:val="000000"/>
          <w:sz w:val="28"/>
          <w:szCs w:val="28"/>
          <w:u w:val="single"/>
          <w:lang w:val="kk-KZ" w:eastAsia="ko-KR"/>
        </w:rPr>
      </w:pPr>
      <w:r w:rsidRPr="00C479A8">
        <w:rPr>
          <w:color w:val="000000"/>
          <w:sz w:val="28"/>
          <w:szCs w:val="28"/>
          <w:lang w:val="kk-KZ" w:eastAsia="ko-KR"/>
        </w:rPr>
        <w:t xml:space="preserve">2.Әдебиет порталы </w:t>
      </w:r>
      <w:hyperlink r:id="rId6" w:history="1">
        <w:r w:rsidRPr="00C479A8">
          <w:rPr>
            <w:rStyle w:val="a4"/>
            <w:color w:val="000000"/>
            <w:sz w:val="28"/>
            <w:szCs w:val="28"/>
            <w:lang w:val="kk-KZ" w:eastAsia="ko-KR"/>
          </w:rPr>
          <w:t>http://adebiportal.kz/kz</w:t>
        </w:r>
      </w:hyperlink>
    </w:p>
    <w:p w:rsidR="00C44C71" w:rsidRPr="00C479A8" w:rsidRDefault="00C44C71" w:rsidP="00C44C71">
      <w:pPr>
        <w:pStyle w:val="a3"/>
        <w:spacing w:line="276" w:lineRule="auto"/>
        <w:ind w:left="0"/>
        <w:jc w:val="both"/>
        <w:rPr>
          <w:color w:val="000000"/>
          <w:sz w:val="28"/>
          <w:szCs w:val="28"/>
          <w:lang w:val="kk-KZ" w:eastAsia="ko-KR"/>
        </w:rPr>
      </w:pPr>
      <w:r w:rsidRPr="00C479A8">
        <w:rPr>
          <w:color w:val="000000"/>
          <w:sz w:val="28"/>
          <w:szCs w:val="28"/>
          <w:lang w:val="kk-KZ" w:eastAsia="ko-KR"/>
        </w:rPr>
        <w:t>3.Қазақстандық ұлттық электронды  кітапхана.</w:t>
      </w:r>
    </w:p>
    <w:p w:rsidR="00C44C71" w:rsidRDefault="00C44C71" w:rsidP="00C44C71">
      <w:pPr>
        <w:pStyle w:val="a3"/>
        <w:ind w:left="0"/>
        <w:rPr>
          <w:rStyle w:val="a4"/>
          <w:sz w:val="28"/>
          <w:szCs w:val="28"/>
          <w:lang w:val="kk-KZ" w:eastAsia="ko-KR"/>
        </w:rPr>
      </w:pPr>
      <w:r w:rsidRPr="00C479A8">
        <w:rPr>
          <w:color w:val="000000"/>
          <w:sz w:val="28"/>
          <w:szCs w:val="28"/>
          <w:lang w:val="kk-KZ" w:eastAsia="ko-KR"/>
        </w:rPr>
        <w:t xml:space="preserve"> </w:t>
      </w:r>
      <w:hyperlink r:id="rId7" w:history="1">
        <w:r w:rsidRPr="00C479A8">
          <w:rPr>
            <w:rStyle w:val="a4"/>
            <w:sz w:val="28"/>
            <w:szCs w:val="28"/>
            <w:lang w:val="kk-KZ" w:eastAsia="ko-KR"/>
          </w:rPr>
          <w:t>http://www.kazneb.kz</w:t>
        </w:r>
      </w:hyperlink>
      <w:r>
        <w:rPr>
          <w:color w:val="000000"/>
          <w:sz w:val="28"/>
          <w:szCs w:val="28"/>
          <w:lang w:val="kk-KZ" w:eastAsia="ko-KR"/>
        </w:rPr>
        <w:t xml:space="preserve">  </w:t>
      </w:r>
      <w:r w:rsidRPr="00C479A8">
        <w:rPr>
          <w:color w:val="000000"/>
          <w:sz w:val="28"/>
          <w:szCs w:val="28"/>
          <w:lang w:val="kk-KZ" w:eastAsia="ko-KR"/>
        </w:rPr>
        <w:t xml:space="preserve">  Сейфуллин С., Дербісалин Ә. Сыдиықұлы Қ., Мағауин М. Қазақтың жыраулық мұрасы. </w:t>
      </w:r>
      <w:hyperlink r:id="rId8" w:history="1">
        <w:r w:rsidRPr="00C479A8">
          <w:rPr>
            <w:rStyle w:val="a4"/>
            <w:sz w:val="28"/>
            <w:szCs w:val="28"/>
            <w:lang w:val="kk-KZ" w:eastAsia="ko-KR"/>
          </w:rPr>
          <w:t>http://www.ikitap.kz/reader/s_</w:t>
        </w:r>
      </w:hyperlink>
    </w:p>
    <w:p w:rsidR="00C44C71" w:rsidRDefault="00C44C71" w:rsidP="00C44C71">
      <w:pPr>
        <w:pStyle w:val="a3"/>
        <w:ind w:left="0"/>
        <w:rPr>
          <w:rStyle w:val="a4"/>
          <w:sz w:val="28"/>
          <w:szCs w:val="28"/>
          <w:lang w:val="kk-KZ" w:eastAsia="ko-KR"/>
        </w:rPr>
      </w:pPr>
      <w:r w:rsidRPr="006879FF">
        <w:rPr>
          <w:rStyle w:val="a4"/>
          <w:sz w:val="28"/>
          <w:szCs w:val="28"/>
          <w:lang w:val="kk-KZ" w:eastAsia="ko-KR"/>
        </w:rPr>
        <w:t xml:space="preserve">4. </w:t>
      </w:r>
      <w:hyperlink r:id="rId9" w:history="1">
        <w:r w:rsidRPr="000A4937">
          <w:rPr>
            <w:rStyle w:val="a4"/>
            <w:sz w:val="28"/>
            <w:szCs w:val="28"/>
            <w:lang w:val="kk-KZ" w:eastAsia="ko-KR"/>
          </w:rPr>
          <w:t>https://baq.kz/kk/news/aimaktik_bak_kogam/zar_zaman_akini_shortanbai</w:t>
        </w:r>
      </w:hyperlink>
    </w:p>
    <w:p w:rsidR="00C44C71" w:rsidRDefault="00C44C71" w:rsidP="00C44C71">
      <w:pPr>
        <w:pStyle w:val="a3"/>
        <w:ind w:left="0"/>
        <w:rPr>
          <w:rStyle w:val="a4"/>
          <w:sz w:val="28"/>
          <w:szCs w:val="28"/>
          <w:lang w:val="kk-KZ" w:eastAsia="ko-KR"/>
        </w:rPr>
      </w:pPr>
      <w:r>
        <w:rPr>
          <w:rStyle w:val="a4"/>
          <w:sz w:val="28"/>
          <w:szCs w:val="28"/>
          <w:lang w:val="kk-KZ" w:eastAsia="ko-KR"/>
        </w:rPr>
        <w:t>5.</w:t>
      </w:r>
      <w:r w:rsidRPr="006879FF">
        <w:rPr>
          <w:lang w:val="kk-KZ"/>
        </w:rPr>
        <w:t xml:space="preserve"> </w:t>
      </w:r>
      <w:hyperlink r:id="rId10" w:history="1">
        <w:r w:rsidRPr="000A4937">
          <w:rPr>
            <w:rStyle w:val="a4"/>
            <w:sz w:val="28"/>
            <w:szCs w:val="28"/>
            <w:lang w:val="kk-KZ" w:eastAsia="ko-KR"/>
          </w:rPr>
          <w:t>https://www.inform.kz/kz/mahambet-otemisuly_a2183756</w:t>
        </w:r>
      </w:hyperlink>
    </w:p>
    <w:p w:rsidR="00C44C71" w:rsidRDefault="00C44C71" w:rsidP="00C44C71">
      <w:pPr>
        <w:pStyle w:val="a3"/>
        <w:ind w:left="0"/>
        <w:rPr>
          <w:rStyle w:val="a4"/>
          <w:sz w:val="28"/>
          <w:szCs w:val="28"/>
          <w:lang w:val="kk-KZ" w:eastAsia="ko-KR"/>
        </w:rPr>
      </w:pPr>
      <w:r>
        <w:rPr>
          <w:rStyle w:val="a4"/>
          <w:sz w:val="28"/>
          <w:szCs w:val="28"/>
          <w:lang w:val="kk-KZ" w:eastAsia="ko-KR"/>
        </w:rPr>
        <w:t>6.</w:t>
      </w:r>
      <w:r w:rsidRPr="00C44C71">
        <w:rPr>
          <w:rStyle w:val="a4"/>
          <w:sz w:val="28"/>
          <w:szCs w:val="28"/>
          <w:lang w:val="kk-KZ" w:eastAsia="ko-KR"/>
        </w:rPr>
        <w:t>http://library.wksu.kz/index.php?option=com_content&amp;view=article&amp;id=88&amp;lang=kz</w:t>
      </w:r>
    </w:p>
    <w:p w:rsidR="00C44C71" w:rsidRPr="00600031" w:rsidRDefault="00C44C71" w:rsidP="00C44C71">
      <w:pPr>
        <w:rPr>
          <w:lang w:val="kk-KZ"/>
        </w:rPr>
      </w:pPr>
    </w:p>
    <w:p w:rsidR="004C7872" w:rsidRPr="00390BD6" w:rsidRDefault="004C7872">
      <w:pPr>
        <w:rPr>
          <w:lang w:val="kk-KZ"/>
        </w:rPr>
      </w:pPr>
    </w:p>
    <w:sectPr w:rsidR="004C7872" w:rsidRPr="00390B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2945C6"/>
    <w:multiLevelType w:val="hybridMultilevel"/>
    <w:tmpl w:val="2612E1B2"/>
    <w:lvl w:ilvl="0" w:tplc="0419000F">
      <w:start w:val="1"/>
      <w:numFmt w:val="decimal"/>
      <w:lvlText w:val="%1."/>
      <w:lvlJc w:val="left"/>
      <w:pPr>
        <w:tabs>
          <w:tab w:val="num" w:pos="1353"/>
        </w:tabs>
        <w:ind w:left="1353" w:hanging="360"/>
      </w:pPr>
    </w:lvl>
    <w:lvl w:ilvl="1" w:tplc="04190019" w:tentative="1">
      <w:start w:val="1"/>
      <w:numFmt w:val="lowerLetter"/>
      <w:lvlText w:val="%2."/>
      <w:lvlJc w:val="left"/>
      <w:pPr>
        <w:tabs>
          <w:tab w:val="num" w:pos="2073"/>
        </w:tabs>
        <w:ind w:left="2073" w:hanging="360"/>
      </w:p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195"/>
    <w:rsid w:val="001365BF"/>
    <w:rsid w:val="00282195"/>
    <w:rsid w:val="00390BD6"/>
    <w:rsid w:val="003B2F31"/>
    <w:rsid w:val="00444BA9"/>
    <w:rsid w:val="004C7872"/>
    <w:rsid w:val="006C56FC"/>
    <w:rsid w:val="00955A34"/>
    <w:rsid w:val="00C44C71"/>
    <w:rsid w:val="00C476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D6C839-F2B4-4D6A-89C1-7D5E75C81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0BD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4C71"/>
    <w:pPr>
      <w:ind w:left="720"/>
      <w:contextualSpacing/>
    </w:pPr>
  </w:style>
  <w:style w:type="character" w:styleId="a4">
    <w:name w:val="Hyperlink"/>
    <w:rsid w:val="00C44C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kitap.kz/reader/s_" TargetMode="External"/><Relationship Id="rId3" Type="http://schemas.openxmlformats.org/officeDocument/2006/relationships/settings" Target="settings.xml"/><Relationship Id="rId7" Type="http://schemas.openxmlformats.org/officeDocument/2006/relationships/hyperlink" Target="http://www.kazneb.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debiportal.kz/kz" TargetMode="External"/><Relationship Id="rId11" Type="http://schemas.openxmlformats.org/officeDocument/2006/relationships/fontTable" Target="fontTable.xml"/><Relationship Id="rId5" Type="http://schemas.openxmlformats.org/officeDocument/2006/relationships/hyperlink" Target="http://www.ikitap.kz/" TargetMode="External"/><Relationship Id="rId10" Type="http://schemas.openxmlformats.org/officeDocument/2006/relationships/hyperlink" Target="https://www.inform.kz/kz/mahambet-otemisuly_a2183756" TargetMode="External"/><Relationship Id="rId4" Type="http://schemas.openxmlformats.org/officeDocument/2006/relationships/webSettings" Target="webSettings.xml"/><Relationship Id="rId9" Type="http://schemas.openxmlformats.org/officeDocument/2006/relationships/hyperlink" Target="https://baq.kz/kk/news/aimaktik_bak_kogam/zar_zaman_akini_shortanb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549</Words>
  <Characters>3132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Самат</dc:creator>
  <cp:keywords/>
  <dc:description/>
  <cp:lastModifiedBy>PcHelper</cp:lastModifiedBy>
  <cp:revision>4</cp:revision>
  <dcterms:created xsi:type="dcterms:W3CDTF">2021-09-04T16:07:00Z</dcterms:created>
  <dcterms:modified xsi:type="dcterms:W3CDTF">2021-09-05T13:32:00Z</dcterms:modified>
</cp:coreProperties>
</file>